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8ECBA" w14:textId="77777777" w:rsidR="008B271C" w:rsidRDefault="008B271C" w:rsidP="00BD2217">
      <w:pPr>
        <w:jc w:val="center"/>
        <w:rPr>
          <w:b/>
          <w:sz w:val="28"/>
          <w:szCs w:val="28"/>
        </w:rPr>
      </w:pPr>
      <w:r w:rsidRPr="008B271C">
        <w:rPr>
          <w:b/>
          <w:sz w:val="28"/>
          <w:szCs w:val="28"/>
        </w:rPr>
        <w:t>Arizona Christian University</w:t>
      </w:r>
      <w:r>
        <w:rPr>
          <w:b/>
          <w:sz w:val="28"/>
          <w:szCs w:val="28"/>
        </w:rPr>
        <w:br/>
        <w:t xml:space="preserve">Position </w:t>
      </w:r>
      <w:r w:rsidR="00481BC0">
        <w:rPr>
          <w:b/>
          <w:sz w:val="28"/>
          <w:szCs w:val="28"/>
        </w:rPr>
        <w:t>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70"/>
      </w:tblGrid>
      <w:tr w:rsidR="00BD2217" w14:paraId="0DEC811E" w14:textId="77777777" w:rsidTr="00481BC0">
        <w:tc>
          <w:tcPr>
            <w:tcW w:w="9370" w:type="dxa"/>
            <w:tcMar>
              <w:left w:w="0" w:type="dxa"/>
              <w:right w:w="0" w:type="dxa"/>
            </w:tcMar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165"/>
              <w:gridCol w:w="3396"/>
              <w:gridCol w:w="1644"/>
              <w:gridCol w:w="2155"/>
            </w:tblGrid>
            <w:tr w:rsidR="003766F8" w14:paraId="66B67FCD" w14:textId="77777777" w:rsidTr="00481BC0">
              <w:trPr>
                <w:trHeight w:val="432"/>
              </w:trPr>
              <w:tc>
                <w:tcPr>
                  <w:tcW w:w="2165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647E936B" w14:textId="77777777" w:rsidR="00BD2217" w:rsidRPr="00BD2217" w:rsidRDefault="003766F8" w:rsidP="00F20E0A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Position </w:t>
                  </w:r>
                  <w:r w:rsidR="00BD2217">
                    <w:rPr>
                      <w:b/>
                    </w:rPr>
                    <w:t>Tit</w:t>
                  </w:r>
                  <w:r w:rsidR="00BD2217" w:rsidRPr="003766F8">
                    <w:rPr>
                      <w:b/>
                    </w:rPr>
                    <w:t>l</w:t>
                  </w:r>
                  <w:r w:rsidR="00BD2217">
                    <w:rPr>
                      <w:b/>
                    </w:rPr>
                    <w:t>e</w:t>
                  </w:r>
                  <w:r w:rsidR="005C4A83">
                    <w:rPr>
                      <w:b/>
                    </w:rPr>
                    <w:t xml:space="preserve"> and Position Grade</w:t>
                  </w:r>
                  <w:r w:rsidR="00BD2217">
                    <w:rPr>
                      <w:b/>
                    </w:rPr>
                    <w:t>:</w:t>
                  </w:r>
                  <w:r w:rsidR="00F20E0A">
                    <w:rPr>
                      <w:b/>
                    </w:rPr>
                    <w:t xml:space="preserve">  </w:t>
                  </w:r>
                </w:p>
              </w:tc>
              <w:tc>
                <w:tcPr>
                  <w:tcW w:w="3396" w:type="dxa"/>
                  <w:tcBorders>
                    <w:left w:val="nil"/>
                    <w:bottom w:val="single" w:sz="4" w:space="0" w:color="auto"/>
                  </w:tcBorders>
                </w:tcPr>
                <w:p w14:paraId="66EA4B0F" w14:textId="77777777" w:rsidR="00BD2217" w:rsidRPr="00F20E0A" w:rsidRDefault="00F20E0A" w:rsidP="00BD2217">
                  <w:r>
                    <w:t>Media Production Instructor</w:t>
                  </w:r>
                  <w:r w:rsidRPr="00F20E0A">
                    <w:t>/Athletic Streaming Coordinator</w:t>
                  </w:r>
                </w:p>
              </w:tc>
              <w:tc>
                <w:tcPr>
                  <w:tcW w:w="1644" w:type="dxa"/>
                  <w:tcBorders>
                    <w:bottom w:val="single" w:sz="4" w:space="0" w:color="auto"/>
                    <w:right w:val="nil"/>
                  </w:tcBorders>
                </w:tcPr>
                <w:p w14:paraId="454E5A76" w14:textId="77777777" w:rsidR="00BD2217" w:rsidRPr="00BD2217" w:rsidRDefault="00481BC0" w:rsidP="00BD221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Date </w:t>
                  </w:r>
                  <w:r w:rsidR="00BD2217">
                    <w:rPr>
                      <w:b/>
                    </w:rPr>
                    <w:t>Updated:</w:t>
                  </w:r>
                </w:p>
              </w:tc>
              <w:tc>
                <w:tcPr>
                  <w:tcW w:w="2155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69F13CCD" w14:textId="77777777" w:rsidR="00BD2217" w:rsidRDefault="00F20E0A" w:rsidP="00BD2217">
                  <w:r>
                    <w:t>2/27/18</w:t>
                  </w:r>
                </w:p>
              </w:tc>
            </w:tr>
            <w:tr w:rsidR="00481BC0" w14:paraId="39D5508B" w14:textId="77777777" w:rsidTr="00481BC0">
              <w:trPr>
                <w:trHeight w:val="432"/>
              </w:trPr>
              <w:tc>
                <w:tcPr>
                  <w:tcW w:w="2165" w:type="dxa"/>
                  <w:tcBorders>
                    <w:left w:val="nil"/>
                    <w:right w:val="nil"/>
                  </w:tcBorders>
                </w:tcPr>
                <w:p w14:paraId="0251DAEE" w14:textId="77777777" w:rsidR="003766F8" w:rsidRPr="00BD2217" w:rsidRDefault="003766F8" w:rsidP="00BD2217">
                  <w:pPr>
                    <w:rPr>
                      <w:b/>
                    </w:rPr>
                  </w:pPr>
                  <w:r>
                    <w:rPr>
                      <w:b/>
                    </w:rPr>
                    <w:t>Reports to:</w:t>
                  </w:r>
                </w:p>
              </w:tc>
              <w:tc>
                <w:tcPr>
                  <w:tcW w:w="3396" w:type="dxa"/>
                  <w:tcBorders>
                    <w:left w:val="nil"/>
                    <w:right w:val="single" w:sz="4" w:space="0" w:color="auto"/>
                  </w:tcBorders>
                </w:tcPr>
                <w:p w14:paraId="19488ED1" w14:textId="77777777" w:rsidR="003766F8" w:rsidRDefault="00F20E0A" w:rsidP="00FB6B8B">
                  <w:r>
                    <w:t>Department Chair of Communication/</w:t>
                  </w:r>
                  <w:r w:rsidR="008442B2">
                    <w:t xml:space="preserve">Assistant </w:t>
                  </w:r>
                  <w:r>
                    <w:t>Director of Athletics</w:t>
                  </w:r>
                </w:p>
              </w:tc>
              <w:tc>
                <w:tcPr>
                  <w:tcW w:w="1644" w:type="dxa"/>
                  <w:tcBorders>
                    <w:left w:val="single" w:sz="4" w:space="0" w:color="auto"/>
                    <w:right w:val="nil"/>
                  </w:tcBorders>
                </w:tcPr>
                <w:p w14:paraId="0F9B9DCE" w14:textId="77777777" w:rsidR="003766F8" w:rsidRPr="003766F8" w:rsidRDefault="003766F8" w:rsidP="00BD2217">
                  <w:pPr>
                    <w:rPr>
                      <w:b/>
                    </w:rPr>
                  </w:pPr>
                  <w:r>
                    <w:rPr>
                      <w:b/>
                    </w:rPr>
                    <w:t>Department:</w:t>
                  </w:r>
                </w:p>
              </w:tc>
              <w:tc>
                <w:tcPr>
                  <w:tcW w:w="2155" w:type="dxa"/>
                  <w:tcBorders>
                    <w:left w:val="nil"/>
                    <w:right w:val="nil"/>
                  </w:tcBorders>
                </w:tcPr>
                <w:p w14:paraId="6001A2F4" w14:textId="77777777" w:rsidR="003766F8" w:rsidRDefault="00F20E0A" w:rsidP="00BD2217">
                  <w:r>
                    <w:t>Academics and Athletics</w:t>
                  </w:r>
                </w:p>
              </w:tc>
            </w:tr>
            <w:tr w:rsidR="003766F8" w14:paraId="5500C2D0" w14:textId="77777777" w:rsidTr="00481BC0">
              <w:trPr>
                <w:trHeight w:val="432"/>
              </w:trPr>
              <w:tc>
                <w:tcPr>
                  <w:tcW w:w="2165" w:type="dxa"/>
                  <w:tcBorders>
                    <w:left w:val="nil"/>
                    <w:bottom w:val="nil"/>
                    <w:right w:val="nil"/>
                  </w:tcBorders>
                  <w:tcMar>
                    <w:left w:w="115" w:type="dxa"/>
                    <w:right w:w="0" w:type="dxa"/>
                  </w:tcMar>
                </w:tcPr>
                <w:p w14:paraId="477FBF89" w14:textId="77777777" w:rsidR="003766F8" w:rsidRDefault="003766F8" w:rsidP="00BD221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Direct </w:t>
                  </w:r>
                  <w:r w:rsidRPr="003766F8">
                    <w:rPr>
                      <w:b/>
                    </w:rPr>
                    <w:t xml:space="preserve">Reports </w:t>
                  </w:r>
                  <w:r w:rsidRPr="003766F8">
                    <w:rPr>
                      <w:b/>
                      <w:sz w:val="20"/>
                      <w:szCs w:val="20"/>
                    </w:rPr>
                    <w:t>(if any)</w:t>
                  </w:r>
                  <w:r>
                    <w:rPr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396" w:type="dxa"/>
                  <w:tcBorders>
                    <w:left w:val="nil"/>
                    <w:bottom w:val="nil"/>
                    <w:right w:val="single" w:sz="4" w:space="0" w:color="auto"/>
                  </w:tcBorders>
                </w:tcPr>
                <w:p w14:paraId="0AE3B8D9" w14:textId="77777777" w:rsidR="003766F8" w:rsidRDefault="003766F8" w:rsidP="00780227"/>
              </w:tc>
              <w:tc>
                <w:tcPr>
                  <w:tcW w:w="1644" w:type="dxa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14:paraId="5D371AA5" w14:textId="77777777" w:rsidR="003766F8" w:rsidRDefault="003766F8" w:rsidP="00BD2217">
                  <w:pPr>
                    <w:rPr>
                      <w:b/>
                    </w:rPr>
                  </w:pPr>
                  <w:r>
                    <w:rPr>
                      <w:b/>
                    </w:rPr>
                    <w:t>FSLA Status:</w:t>
                  </w:r>
                </w:p>
              </w:tc>
              <w:tc>
                <w:tcPr>
                  <w:tcW w:w="2155" w:type="dxa"/>
                  <w:tcBorders>
                    <w:left w:val="nil"/>
                    <w:bottom w:val="nil"/>
                    <w:right w:val="nil"/>
                  </w:tcBorders>
                </w:tcPr>
                <w:p w14:paraId="26062687" w14:textId="77777777" w:rsidR="003766F8" w:rsidRDefault="003766F8" w:rsidP="00BD2217"/>
              </w:tc>
            </w:tr>
          </w:tbl>
          <w:p w14:paraId="193E8121" w14:textId="77777777" w:rsidR="00BD2217" w:rsidRDefault="00BD2217" w:rsidP="00BD2217"/>
        </w:tc>
      </w:tr>
      <w:tr w:rsidR="00BD2217" w14:paraId="49AE6546" w14:textId="77777777" w:rsidTr="00833FCB">
        <w:tc>
          <w:tcPr>
            <w:tcW w:w="9370" w:type="dxa"/>
            <w:tcBorders>
              <w:bottom w:val="nil"/>
            </w:tcBorders>
          </w:tcPr>
          <w:p w14:paraId="4522233B" w14:textId="29D7CE5E" w:rsidR="00BD2217" w:rsidRPr="00F20E0A" w:rsidRDefault="003766F8" w:rsidP="00BD2217">
            <w:r>
              <w:rPr>
                <w:b/>
              </w:rPr>
              <w:t>Position Summary:</w:t>
            </w:r>
            <w:r w:rsidR="00F20E0A">
              <w:rPr>
                <w:b/>
              </w:rPr>
              <w:t xml:space="preserve">  </w:t>
            </w:r>
            <w:r w:rsidR="00F20E0A">
              <w:t>Instruct in Media Production in the Communication Department and coordinate live streamed events for Athletics Department.</w:t>
            </w:r>
            <w:r w:rsidR="008305E4">
              <w:t xml:space="preserve"> </w:t>
            </w:r>
            <w:r w:rsidR="008305E4">
              <w:t>The position is for a one-year appointment. Future years are dependent upon funding</w:t>
            </w:r>
            <w:r w:rsidR="008305E4">
              <w:t>.</w:t>
            </w:r>
            <w:bookmarkStart w:id="0" w:name="_GoBack"/>
            <w:bookmarkEnd w:id="0"/>
          </w:p>
        </w:tc>
      </w:tr>
      <w:tr w:rsidR="00833FCB" w14:paraId="61F98E35" w14:textId="77777777" w:rsidTr="00833FCB">
        <w:tc>
          <w:tcPr>
            <w:tcW w:w="9370" w:type="dxa"/>
            <w:tcBorders>
              <w:top w:val="nil"/>
            </w:tcBorders>
          </w:tcPr>
          <w:p w14:paraId="42701C46" w14:textId="77777777" w:rsidR="00833FCB" w:rsidRPr="00833FCB" w:rsidRDefault="00833FCB" w:rsidP="00BD2217"/>
        </w:tc>
      </w:tr>
      <w:tr w:rsidR="00BD2217" w14:paraId="2649F317" w14:textId="77777777" w:rsidTr="00833FCB">
        <w:tc>
          <w:tcPr>
            <w:tcW w:w="9370" w:type="dxa"/>
            <w:tcBorders>
              <w:bottom w:val="nil"/>
            </w:tcBorders>
          </w:tcPr>
          <w:p w14:paraId="3DD16CDB" w14:textId="77777777" w:rsidR="003766F8" w:rsidRPr="00833FCB" w:rsidRDefault="003766F8" w:rsidP="00833FCB">
            <w:pPr>
              <w:rPr>
                <w:b/>
              </w:rPr>
            </w:pPr>
            <w:r>
              <w:rPr>
                <w:b/>
              </w:rPr>
              <w:t>Prerequisite Qualifications:</w:t>
            </w:r>
          </w:p>
        </w:tc>
      </w:tr>
      <w:tr w:rsidR="00833FCB" w14:paraId="78FCE980" w14:textId="77777777" w:rsidTr="00833FCB">
        <w:tc>
          <w:tcPr>
            <w:tcW w:w="9370" w:type="dxa"/>
            <w:tcBorders>
              <w:top w:val="nil"/>
            </w:tcBorders>
          </w:tcPr>
          <w:p w14:paraId="7DFF718C" w14:textId="77777777" w:rsidR="00780227" w:rsidRDefault="00774246" w:rsidP="00833FCB">
            <w:pPr>
              <w:pStyle w:val="ListParagraph"/>
              <w:numPr>
                <w:ilvl w:val="0"/>
                <w:numId w:val="3"/>
              </w:numPr>
            </w:pPr>
            <w:r>
              <w:t>18 hours (minimum) of graduate credit earned in Communication, Mass Communication, or similar field</w:t>
            </w:r>
          </w:p>
          <w:p w14:paraId="4BB410E7" w14:textId="77777777" w:rsidR="00774246" w:rsidRDefault="00774246" w:rsidP="00833FCB">
            <w:pPr>
              <w:pStyle w:val="ListParagraph"/>
              <w:numPr>
                <w:ilvl w:val="0"/>
                <w:numId w:val="3"/>
              </w:numPr>
            </w:pPr>
            <w:r>
              <w:t>Experience in live television and/or sports production is a plus</w:t>
            </w:r>
          </w:p>
          <w:p w14:paraId="55F9504C" w14:textId="77777777" w:rsidR="00774246" w:rsidRDefault="00774246" w:rsidP="00833FCB">
            <w:pPr>
              <w:pStyle w:val="ListParagraph"/>
              <w:numPr>
                <w:ilvl w:val="0"/>
                <w:numId w:val="3"/>
              </w:numPr>
            </w:pPr>
            <w:r>
              <w:t>Knowledge of various live studio operations and field equipment operations</w:t>
            </w:r>
          </w:p>
          <w:p w14:paraId="588A6067" w14:textId="77777777" w:rsidR="00774246" w:rsidRDefault="00774246" w:rsidP="00833FCB">
            <w:pPr>
              <w:pStyle w:val="ListParagraph"/>
              <w:numPr>
                <w:ilvl w:val="0"/>
                <w:numId w:val="3"/>
              </w:numPr>
            </w:pPr>
            <w:r>
              <w:t>Knowledge of Apple hardware and Adobe Creative Suite/Creative Cloud applications</w:t>
            </w:r>
          </w:p>
          <w:p w14:paraId="5EA01898" w14:textId="77777777" w:rsidR="008305E4" w:rsidRDefault="00774246" w:rsidP="008305E4">
            <w:pPr>
              <w:pStyle w:val="ListParagraph"/>
              <w:numPr>
                <w:ilvl w:val="0"/>
                <w:numId w:val="3"/>
              </w:numPr>
            </w:pPr>
            <w:r>
              <w:t xml:space="preserve">Expertise in </w:t>
            </w:r>
            <w:r w:rsidR="008305E4">
              <w:t xml:space="preserve">Adobe </w:t>
            </w:r>
            <w:r>
              <w:t>Audition and Premiere</w:t>
            </w:r>
            <w:r w:rsidR="008305E4">
              <w:t xml:space="preserve"> software</w:t>
            </w:r>
          </w:p>
          <w:p w14:paraId="2305C597" w14:textId="77777777" w:rsidR="008305E4" w:rsidRDefault="008305E4" w:rsidP="008305E4">
            <w:pPr>
              <w:pStyle w:val="ListParagraph"/>
              <w:numPr>
                <w:ilvl w:val="0"/>
                <w:numId w:val="3"/>
              </w:numPr>
            </w:pPr>
            <w:r w:rsidRPr="002F19FC">
              <w:t xml:space="preserve">As a Christian university, it is necessary that all employees </w:t>
            </w:r>
            <w:proofErr w:type="gramStart"/>
            <w:r w:rsidRPr="002F19FC">
              <w:t>be in agreement</w:t>
            </w:r>
            <w:proofErr w:type="gramEnd"/>
            <w:r w:rsidRPr="002F19FC">
              <w:t xml:space="preserve"> with our purpose and goals. Commitment to the University’s </w:t>
            </w:r>
            <w:hyperlink r:id="rId5" w:history="1">
              <w:r w:rsidRPr="002F19FC">
                <w:rPr>
                  <w:rStyle w:val="Hyperlink"/>
                </w:rPr>
                <w:t>Statement of Faith</w:t>
              </w:r>
            </w:hyperlink>
            <w:r w:rsidRPr="002F19FC">
              <w:t xml:space="preserve">, </w:t>
            </w:r>
            <w:hyperlink r:id="rId6" w:history="1">
              <w:r w:rsidRPr="002F19FC">
                <w:rPr>
                  <w:rStyle w:val="Hyperlink"/>
                </w:rPr>
                <w:t>ACU Core Commitments</w:t>
              </w:r>
            </w:hyperlink>
            <w:r w:rsidRPr="002F19FC">
              <w:t>, and an active Christian faith is required</w:t>
            </w:r>
            <w:r>
              <w:t>.</w:t>
            </w:r>
          </w:p>
          <w:p w14:paraId="4FA145BB" w14:textId="2A1FDA48" w:rsidR="008305E4" w:rsidRPr="00833FCB" w:rsidRDefault="008305E4" w:rsidP="008305E4">
            <w:pPr>
              <w:pStyle w:val="ListParagraph"/>
            </w:pPr>
          </w:p>
        </w:tc>
      </w:tr>
      <w:tr w:rsidR="00BD2217" w14:paraId="4B3BA704" w14:textId="77777777" w:rsidTr="00833FCB">
        <w:tc>
          <w:tcPr>
            <w:tcW w:w="9370" w:type="dxa"/>
            <w:tcBorders>
              <w:bottom w:val="nil"/>
            </w:tcBorders>
          </w:tcPr>
          <w:p w14:paraId="1996DA26" w14:textId="77777777" w:rsidR="00481BC0" w:rsidRPr="00833FCB" w:rsidRDefault="003766F8" w:rsidP="00833FCB">
            <w:pPr>
              <w:rPr>
                <w:b/>
              </w:rPr>
            </w:pPr>
            <w:r>
              <w:rPr>
                <w:b/>
              </w:rPr>
              <w:t>Duties, Tasks, Responsibilities</w:t>
            </w:r>
            <w:r w:rsidR="00833FCB">
              <w:rPr>
                <w:b/>
              </w:rPr>
              <w:t xml:space="preserve"> (List as many categories as necessary)</w:t>
            </w:r>
            <w:r>
              <w:rPr>
                <w:b/>
              </w:rPr>
              <w:t>:</w:t>
            </w:r>
          </w:p>
        </w:tc>
      </w:tr>
      <w:tr w:rsidR="00833FCB" w14:paraId="285EA82A" w14:textId="77777777" w:rsidTr="00833FCB">
        <w:tc>
          <w:tcPr>
            <w:tcW w:w="9370" w:type="dxa"/>
            <w:tcBorders>
              <w:top w:val="nil"/>
            </w:tcBorders>
          </w:tcPr>
          <w:p w14:paraId="4A831BAB" w14:textId="77777777" w:rsidR="00780227" w:rsidRDefault="00774246" w:rsidP="00833FCB">
            <w:pPr>
              <w:pStyle w:val="ListParagraph"/>
              <w:numPr>
                <w:ilvl w:val="0"/>
                <w:numId w:val="2"/>
              </w:numPr>
            </w:pPr>
            <w:r>
              <w:t>Teach one class per term in the Department of Communication</w:t>
            </w:r>
          </w:p>
          <w:p w14:paraId="22C95972" w14:textId="34E412F9" w:rsidR="00774246" w:rsidRDefault="00774246" w:rsidP="00833FCB">
            <w:pPr>
              <w:pStyle w:val="ListParagraph"/>
              <w:numPr>
                <w:ilvl w:val="0"/>
                <w:numId w:val="2"/>
              </w:numPr>
            </w:pPr>
            <w:r>
              <w:t xml:space="preserve">Oversight of </w:t>
            </w:r>
            <w:r w:rsidR="008305E4">
              <w:t xml:space="preserve">Communication </w:t>
            </w:r>
            <w:r>
              <w:t>department’s technical operation, including basic operation and upkeep of editing workstations, cameras, and functioning television studio</w:t>
            </w:r>
          </w:p>
          <w:p w14:paraId="21793A97" w14:textId="77777777" w:rsidR="00774246" w:rsidRDefault="00774246" w:rsidP="00833FCB">
            <w:pPr>
              <w:pStyle w:val="ListParagraph"/>
              <w:numPr>
                <w:ilvl w:val="0"/>
                <w:numId w:val="2"/>
              </w:numPr>
            </w:pPr>
            <w:r>
              <w:t>Recommendations on purchasing and acquisition of production assets</w:t>
            </w:r>
          </w:p>
          <w:p w14:paraId="42C973F8" w14:textId="77777777" w:rsidR="00774246" w:rsidRDefault="00774246" w:rsidP="00774246">
            <w:pPr>
              <w:pStyle w:val="ListParagraph"/>
              <w:numPr>
                <w:ilvl w:val="0"/>
                <w:numId w:val="2"/>
              </w:numPr>
            </w:pPr>
            <w:r>
              <w:t xml:space="preserve">Oversight and production of the university home athletic </w:t>
            </w:r>
            <w:proofErr w:type="spellStart"/>
            <w:r>
              <w:t>streamcasts</w:t>
            </w:r>
            <w:proofErr w:type="spellEnd"/>
            <w:r>
              <w:t>, including but not limited to: football, basketball, baseball, softball, volleyball, and soccer</w:t>
            </w:r>
          </w:p>
          <w:p w14:paraId="4572C503" w14:textId="77777777" w:rsidR="00774246" w:rsidRDefault="00774246" w:rsidP="00774246">
            <w:pPr>
              <w:pStyle w:val="ListParagraph"/>
              <w:numPr>
                <w:ilvl w:val="0"/>
                <w:numId w:val="2"/>
              </w:numPr>
            </w:pPr>
            <w:r>
              <w:t>Teach students in the classroom and apply skills in hands-on training a</w:t>
            </w:r>
            <w:r w:rsidR="00887CF2">
              <w:t>s part of broadcast production for athletic events</w:t>
            </w:r>
          </w:p>
          <w:p w14:paraId="726B3F08" w14:textId="77777777" w:rsidR="00887CF2" w:rsidRDefault="00887CF2" w:rsidP="00774246">
            <w:pPr>
              <w:pStyle w:val="ListParagraph"/>
              <w:numPr>
                <w:ilvl w:val="0"/>
                <w:numId w:val="2"/>
              </w:numPr>
            </w:pPr>
            <w:r>
              <w:t>Provide vision and guidance for nurturing and growing the entire steaming operation for the university</w:t>
            </w:r>
          </w:p>
          <w:p w14:paraId="5EFCEEB6" w14:textId="2F79E5A2" w:rsidR="008305E4" w:rsidRPr="00833FCB" w:rsidRDefault="008305E4" w:rsidP="008305E4">
            <w:pPr>
              <w:pStyle w:val="ListParagraph"/>
            </w:pPr>
          </w:p>
        </w:tc>
      </w:tr>
      <w:tr w:rsidR="00833FCB" w14:paraId="346FAEAB" w14:textId="77777777" w:rsidTr="00833FCB">
        <w:tc>
          <w:tcPr>
            <w:tcW w:w="9370" w:type="dxa"/>
            <w:tcBorders>
              <w:top w:val="nil"/>
              <w:bottom w:val="nil"/>
            </w:tcBorders>
          </w:tcPr>
          <w:p w14:paraId="52662A40" w14:textId="77777777" w:rsidR="00833FCB" w:rsidRDefault="00833FCB" w:rsidP="00833FCB">
            <w:pPr>
              <w:rPr>
                <w:b/>
              </w:rPr>
            </w:pPr>
            <w:r>
              <w:rPr>
                <w:b/>
              </w:rPr>
              <w:t>Working Conditions:</w:t>
            </w:r>
          </w:p>
        </w:tc>
      </w:tr>
      <w:tr w:rsidR="00833FCB" w14:paraId="6FE222B4" w14:textId="77777777" w:rsidTr="00833FCB">
        <w:tc>
          <w:tcPr>
            <w:tcW w:w="9370" w:type="dxa"/>
            <w:tcBorders>
              <w:top w:val="nil"/>
            </w:tcBorders>
          </w:tcPr>
          <w:p w14:paraId="3B8CB2A8" w14:textId="77777777" w:rsidR="00780227" w:rsidRDefault="00774246" w:rsidP="00C861BD">
            <w:pPr>
              <w:pStyle w:val="ListParagraph"/>
              <w:numPr>
                <w:ilvl w:val="0"/>
                <w:numId w:val="4"/>
              </w:numPr>
            </w:pPr>
            <w:r>
              <w:t>Indoor and outdoor college athletic event environment</w:t>
            </w:r>
          </w:p>
          <w:p w14:paraId="1FAEBD63" w14:textId="77777777" w:rsidR="00774246" w:rsidRDefault="00774246" w:rsidP="00C861BD">
            <w:pPr>
              <w:pStyle w:val="ListParagraph"/>
              <w:numPr>
                <w:ilvl w:val="0"/>
                <w:numId w:val="4"/>
              </w:numPr>
            </w:pPr>
            <w:r>
              <w:t>Classroom setting</w:t>
            </w:r>
          </w:p>
          <w:p w14:paraId="0DA43717" w14:textId="77777777" w:rsidR="00774246" w:rsidRPr="00833FCB" w:rsidRDefault="00774246" w:rsidP="00C861BD">
            <w:pPr>
              <w:pStyle w:val="ListParagraph"/>
              <w:numPr>
                <w:ilvl w:val="0"/>
                <w:numId w:val="4"/>
              </w:numPr>
            </w:pPr>
            <w:r>
              <w:t>Office setting</w:t>
            </w:r>
          </w:p>
        </w:tc>
      </w:tr>
      <w:tr w:rsidR="00BD2217" w14:paraId="0D43FCB4" w14:textId="77777777" w:rsidTr="00481BC0">
        <w:tc>
          <w:tcPr>
            <w:tcW w:w="9370" w:type="dxa"/>
          </w:tcPr>
          <w:p w14:paraId="515A39D1" w14:textId="77777777" w:rsidR="00BD2217" w:rsidRPr="003B353E" w:rsidRDefault="00481BC0" w:rsidP="00BD2217">
            <w:r>
              <w:rPr>
                <w:b/>
              </w:rPr>
              <w:t>Job Description Approved By:</w:t>
            </w:r>
            <w:r w:rsidR="00C861BD">
              <w:rPr>
                <w:b/>
              </w:rPr>
              <w:t xml:space="preserve"> </w:t>
            </w:r>
          </w:p>
          <w:p w14:paraId="0D68EC75" w14:textId="77777777" w:rsidR="00481BC0" w:rsidRPr="00481BC0" w:rsidRDefault="00481BC0" w:rsidP="00BD2217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</w:tr>
      <w:tr w:rsidR="00BD2217" w14:paraId="29E5E847" w14:textId="77777777" w:rsidTr="00481BC0">
        <w:tc>
          <w:tcPr>
            <w:tcW w:w="9370" w:type="dxa"/>
          </w:tcPr>
          <w:p w14:paraId="044241B6" w14:textId="77777777" w:rsidR="00BD2217" w:rsidRDefault="00481BC0" w:rsidP="00BD2217">
            <w:pPr>
              <w:rPr>
                <w:b/>
              </w:rPr>
            </w:pPr>
            <w:r>
              <w:rPr>
                <w:b/>
              </w:rPr>
              <w:t>Copy Provided to Employee:</w:t>
            </w:r>
            <w:r w:rsidR="00C861BD">
              <w:rPr>
                <w:b/>
              </w:rPr>
              <w:t xml:space="preserve"> </w:t>
            </w:r>
          </w:p>
          <w:p w14:paraId="7CDF9F0E" w14:textId="77777777" w:rsidR="00481BC0" w:rsidRPr="00481BC0" w:rsidRDefault="00481BC0" w:rsidP="00BD2217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</w:tr>
    </w:tbl>
    <w:p w14:paraId="740CBFEF" w14:textId="77777777" w:rsidR="00BD2217" w:rsidRPr="00BD2217" w:rsidRDefault="00BD2217" w:rsidP="00BD2217"/>
    <w:sectPr w:rsidR="00BD2217" w:rsidRPr="00BD2217" w:rsidSect="008B271C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F67CA"/>
    <w:multiLevelType w:val="hybridMultilevel"/>
    <w:tmpl w:val="ADB2F4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AE053E"/>
    <w:multiLevelType w:val="hybridMultilevel"/>
    <w:tmpl w:val="4DE82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B4592D"/>
    <w:multiLevelType w:val="hybridMultilevel"/>
    <w:tmpl w:val="29283F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AB5919"/>
    <w:multiLevelType w:val="hybridMultilevel"/>
    <w:tmpl w:val="B52CF6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9D4"/>
    <w:rsid w:val="002959D4"/>
    <w:rsid w:val="0030505F"/>
    <w:rsid w:val="003766F8"/>
    <w:rsid w:val="003B353E"/>
    <w:rsid w:val="00481BC0"/>
    <w:rsid w:val="005C4A83"/>
    <w:rsid w:val="005F777F"/>
    <w:rsid w:val="00774246"/>
    <w:rsid w:val="00780227"/>
    <w:rsid w:val="008305E4"/>
    <w:rsid w:val="00833FCB"/>
    <w:rsid w:val="008442B2"/>
    <w:rsid w:val="00887CF2"/>
    <w:rsid w:val="008B271C"/>
    <w:rsid w:val="009B3771"/>
    <w:rsid w:val="00B94306"/>
    <w:rsid w:val="00BD2217"/>
    <w:rsid w:val="00BD739F"/>
    <w:rsid w:val="00C861BD"/>
    <w:rsid w:val="00E12FB3"/>
    <w:rsid w:val="00F20E0A"/>
    <w:rsid w:val="00FB6B8B"/>
    <w:rsid w:val="00FC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AE387"/>
  <w15:docId w15:val="{9BE48916-8155-4A91-9B2C-D78A446F0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54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2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66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05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rizonachristian.edu/wp-content/uploads/2017/07/ACU-Core-Commitments_.pdf" TargetMode="External"/><Relationship Id="rId5" Type="http://schemas.openxmlformats.org/officeDocument/2006/relationships/hyperlink" Target="http://arizonachristian.edu/pdf/about/ACU_-_Employee_Statement_of_Faith.pdf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Human%20Resources\Forms\Position_Description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Position_Description_Template</Template>
  <TotalTime>1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Southwestern College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Stocking</dc:creator>
  <cp:lastModifiedBy>Creasman, Paul</cp:lastModifiedBy>
  <cp:revision>2</cp:revision>
  <cp:lastPrinted>2011-02-14T21:00:00Z</cp:lastPrinted>
  <dcterms:created xsi:type="dcterms:W3CDTF">2018-02-27T20:37:00Z</dcterms:created>
  <dcterms:modified xsi:type="dcterms:W3CDTF">2018-02-27T20:37:00Z</dcterms:modified>
</cp:coreProperties>
</file>